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8719B"/>
          <w:sz w:val="32"/>
        </w:rPr>
        <w:t>CYBERSIDE.AI</w:t>
      </w:r>
    </w:p>
    <w:p>
      <w:pPr>
        <w:jc w:val="center"/>
      </w:pPr>
      <w:r>
        <w:rPr>
          <w:b/>
          <w:color w:val="5D697B"/>
          <w:sz w:val="16"/>
        </w:rPr>
        <w:t>THE PRACTICAL AI COMMAND CENTER</w:t>
      </w:r>
    </w:p>
    <w:p/>
    <w:p>
      <w:pPr>
        <w:pStyle w:val="Title"/>
        <w:jc w:val="center"/>
      </w:pPr>
      <w:r>
        <w:t>AI Starter Kit for Real Estate Agents</w:t>
      </w:r>
    </w:p>
    <w:p>
      <w:pPr>
        <w:jc w:val="center"/>
      </w:pPr>
      <w:r>
        <w:rPr>
          <w:i/>
          <w:color w:val="3F4C5E"/>
          <w:sz w:val="24"/>
        </w:rPr>
        <w:t>Use AI to create clearer marketing and client communication while keeping accuracy, fair-housing awareness, and human review in the cockpit.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8F7FC"/>
          </w:tcPr>
          <w:p>
            <w:r>
              <w:t>START SMALL: Choose one real, low-risk task. Use AI to create a first draft, review it carefully, and save the version that works. You remain the final decision-maker.</w:t>
            </w:r>
          </w:p>
        </w:tc>
      </w:tr>
    </w:tbl>
    <w:p>
      <w:pPr>
        <w:pStyle w:val="Heading1"/>
      </w:pPr>
      <w:r>
        <w:t>Your first-week mission</w:t>
      </w:r>
    </w:p>
    <w:p>
      <w:pPr>
        <w:pStyle w:val="ListBullet"/>
      </w:pPr>
      <w:r>
        <w:t>Pick one active listing or mock listing.</w:t>
      </w:r>
    </w:p>
    <w:p>
      <w:pPr>
        <w:pStyle w:val="ListBullet"/>
      </w:pPr>
      <w:r>
        <w:t>Create a fact-checked listing description from verified property details.</w:t>
      </w:r>
    </w:p>
    <w:p>
      <w:pPr>
        <w:pStyle w:val="ListBullet"/>
      </w:pPr>
      <w:r>
        <w:t>Build a one-week content plan around the listing.</w:t>
      </w:r>
    </w:p>
    <w:p>
      <w:pPr>
        <w:pStyle w:val="ListBullet"/>
      </w:pPr>
      <w:r>
        <w:t>Create response templates for common client questions, then review against brokerage policy.</w:t>
      </w:r>
    </w:p>
    <w:p>
      <w:pPr>
        <w:pStyle w:val="Heading1"/>
      </w:pPr>
      <w:r>
        <w:t>A simple starting stack</w:t>
      </w:r>
    </w:p>
    <w:p>
      <w:pPr>
        <w:pStyle w:val="ListBullet"/>
      </w:pPr>
      <w:r>
        <w:t>ChatGPT or Claude: listing drafts, client-ready language, content plans, and checklists.</w:t>
      </w:r>
    </w:p>
    <w:p>
      <w:pPr>
        <w:pStyle w:val="ListBullet"/>
      </w:pPr>
      <w:r>
        <w:t>Canva Magic Studio: visual concepts and social content assets.</w:t>
      </w:r>
    </w:p>
    <w:p>
      <w:pPr>
        <w:pStyle w:val="ListBullet"/>
      </w:pPr>
      <w:r>
        <w:t>Perplexity: research local market context and sources to verify before sharing.</w:t>
      </w:r>
    </w:p>
    <w:p>
      <w:pPr>
        <w:pStyle w:val="Heading1"/>
      </w:pPr>
      <w:r>
        <w:t>Copy-ready prompts</w:t>
      </w:r>
    </w:p>
    <w:p>
      <w:r>
        <w:rPr>
          <w:b/>
        </w:rPr>
        <w:t xml:space="preserve">Listing copy: </w:t>
      </w:r>
      <w:r>
        <w:t>“Write a clear, compliant listing description using only the verified facts below. Avoid unsupported superlatives, protected-class references, and claims that need evidence. Give me a long and short version. Facts: [PASTE].”</w:t>
      </w:r>
    </w:p>
    <w:p>
      <w:r>
        <w:rPr>
          <w:b/>
        </w:rPr>
        <w:t xml:space="preserve">Content plan: </w:t>
      </w:r>
      <w:r>
        <w:t>“Create a seven-day content plan for a real estate agent serving [AREA]. Use helpful, local, non-discriminatory content ideas. Include a caption, suggested visual, and a human fact-check note for each post.”</w:t>
      </w:r>
    </w:p>
    <w:p>
      <w:r>
        <w:rPr>
          <w:b/>
        </w:rPr>
        <w:t xml:space="preserve">Client reply: </w:t>
      </w:r>
      <w:r>
        <w:t>“Draft a warm, professional reply to this client question. State uncertainty rather than guessing, and include a reminder to verify anything that depends on current property or market data.”</w:t>
      </w:r>
    </w:p>
    <w:p>
      <w:pPr>
        <w:pStyle w:val="Heading1"/>
      </w:pPr>
      <w:r>
        <w:t>Safety and professionalism checklist</w:t>
      </w:r>
    </w:p>
    <w:p>
      <w:pPr>
        <w:pStyle w:val="ListBullet"/>
      </w:pPr>
      <w:r>
        <w:t>Follow fair-housing law and brokerage compliance rules.</w:t>
      </w:r>
    </w:p>
    <w:p>
      <w:pPr>
        <w:pStyle w:val="ListBullet"/>
      </w:pPr>
      <w:r>
        <w:t>Use only verified facts about a property, market, schools, or neighborhood.</w:t>
      </w:r>
    </w:p>
    <w:p>
      <w:pPr>
        <w:pStyle w:val="ListBullet"/>
      </w:pPr>
      <w:r>
        <w:t>Avoid inserting protected-class language or steering implications.</w:t>
      </w:r>
    </w:p>
    <w:p>
      <w:pPr>
        <w:pStyle w:val="ListBullet"/>
      </w:pPr>
      <w:r>
        <w:t>Have a human review all public marketing and client-facing copy.</w:t>
      </w:r>
    </w:p>
    <w:p>
      <w:pPr>
        <w:pStyle w:val="Heading1"/>
      </w:pPr>
      <w:r>
        <w:t>A simple prompt formula</w:t>
      </w:r>
    </w:p>
    <w:p>
      <w:r>
        <w:t>Give AI four ingredients: the task, the audience, the constraints, and the desired format. Example: “Help me create [TASK] for [AUDIENCE]. Use these facts and constraints: [DETAILS]. Return it as [FORMAT]. Clearly label anything I should verify.”</w:t>
      </w:r>
    </w:p>
    <w:p>
      <w:pPr>
        <w:pStyle w:val="Heading1"/>
      </w:pPr>
      <w:r>
        <w:t>Next useful stops on CYBERSIDE.AI</w:t>
      </w:r>
    </w:p>
    <w:p>
      <w:r>
        <w:t>• AI Tool Finder: cyberside.ai/ai-tool-finder.html</w:t>
        <w:br/>
        <w:t>• Start Here Quiz: cyberside.ai/start-here.html</w:t>
        <w:br/>
        <w:t>• Prompt Lab: cyberside.ai/prompt-lab.html</w:t>
        <w:br/>
        <w:t>• AI Safety Center: cyberside.ai/ai-safety.html</w:t>
      </w:r>
    </w:p>
    <w:p>
      <w:r>
        <w:t>Educational guidance only. Verify high-stakes, current, legal, medical, financial, and safety-critical information with qualified professionals or authoritative sources.</w:t>
      </w:r>
    </w:p>
    <w:sectPr w:rsidR="00FC693F" w:rsidRPr="0006063C" w:rsidSect="00034616">
      <w:pgSz w:w="12240" w:h="15840"/>
      <w:pgMar w:top="936" w:right="1037" w:bottom="936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E628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E628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B355E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